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F3E9" w14:textId="4D14FCC3" w:rsidR="00392D14" w:rsidRDefault="00B84469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>June 3</w:t>
      </w:r>
      <w:r w:rsidR="00392D14" w:rsidRPr="00607741">
        <w:rPr>
          <w:rFonts w:ascii="Century Gothic" w:hAnsi="Century Gothic"/>
        </w:rPr>
        <w:t>, 2021</w:t>
      </w:r>
    </w:p>
    <w:p w14:paraId="7E088D20" w14:textId="77777777" w:rsidR="00392D14" w:rsidRPr="00607741" w:rsidRDefault="00392D14" w:rsidP="00392D14">
      <w:pPr>
        <w:rPr>
          <w:rFonts w:ascii="Century Gothic" w:hAnsi="Century Gothic"/>
        </w:rPr>
      </w:pPr>
    </w:p>
    <w:p w14:paraId="2C7F1C7E" w14:textId="291AF8EA" w:rsidR="00392D14" w:rsidRDefault="00392D14" w:rsidP="00392D14">
      <w:pPr>
        <w:rPr>
          <w:rFonts w:ascii="Century Gothic" w:hAnsi="Century Gothic"/>
        </w:rPr>
      </w:pPr>
      <w:r w:rsidRPr="00607741">
        <w:rPr>
          <w:rFonts w:ascii="Century Gothic" w:hAnsi="Century Gothic"/>
        </w:rPr>
        <w:t>Dear Summit Academy Families:</w:t>
      </w:r>
    </w:p>
    <w:p w14:paraId="0ACBFF41" w14:textId="77777777" w:rsidR="00392D14" w:rsidRPr="00607741" w:rsidRDefault="00392D14" w:rsidP="00392D14">
      <w:pPr>
        <w:rPr>
          <w:rFonts w:ascii="Century Gothic" w:hAnsi="Century Gothic"/>
        </w:rPr>
      </w:pPr>
    </w:p>
    <w:p w14:paraId="2374E85D" w14:textId="1DD02381" w:rsidR="00392D14" w:rsidRDefault="00392D14" w:rsidP="00392D14">
      <w:pPr>
        <w:rPr>
          <w:rFonts w:ascii="Century Gothic" w:hAnsi="Century Gothic"/>
        </w:rPr>
      </w:pPr>
      <w:r w:rsidRPr="00607741">
        <w:rPr>
          <w:rFonts w:ascii="Century Gothic" w:hAnsi="Century Gothic"/>
        </w:rPr>
        <w:t>As the number of COVID-19 cases in Ohio and nationwide continue</w:t>
      </w:r>
      <w:r>
        <w:rPr>
          <w:rFonts w:ascii="Century Gothic" w:hAnsi="Century Gothic"/>
        </w:rPr>
        <w:t>s</w:t>
      </w:r>
      <w:r w:rsidRPr="00607741">
        <w:rPr>
          <w:rFonts w:ascii="Century Gothic" w:hAnsi="Century Gothic"/>
        </w:rPr>
        <w:t xml:space="preserve"> to decrease, Summit Academy plans for all 24 schools to return to full-time, in-person classroom learning for the 2021-2022 school year.</w:t>
      </w:r>
    </w:p>
    <w:p w14:paraId="54EEC81B" w14:textId="77777777" w:rsidR="00392D14" w:rsidRPr="00607741" w:rsidRDefault="00392D14" w:rsidP="00392D14">
      <w:pPr>
        <w:rPr>
          <w:rFonts w:ascii="Century Gothic" w:hAnsi="Century Gothic"/>
        </w:rPr>
      </w:pPr>
    </w:p>
    <w:p w14:paraId="5703026A" w14:textId="677F8F25" w:rsidR="00392D14" w:rsidRDefault="00392D14" w:rsidP="00392D14">
      <w:pPr>
        <w:rPr>
          <w:rFonts w:ascii="Century Gothic" w:hAnsi="Century Gothic"/>
        </w:rPr>
      </w:pPr>
      <w:r w:rsidRPr="00607741">
        <w:rPr>
          <w:rFonts w:ascii="Century Gothic" w:hAnsi="Century Gothic"/>
        </w:rPr>
        <w:t>We will monitor the status of COVID-19 and any related health and safety regulations during the summer months and keep you updated on any changes.</w:t>
      </w:r>
    </w:p>
    <w:p w14:paraId="4C1CF3E6" w14:textId="77777777" w:rsidR="00392D14" w:rsidRDefault="00392D14" w:rsidP="00392D14">
      <w:pPr>
        <w:rPr>
          <w:rFonts w:ascii="Century Gothic" w:hAnsi="Century Gothic"/>
        </w:rPr>
      </w:pPr>
    </w:p>
    <w:p w14:paraId="3FCA8BB2" w14:textId="7B299DC1" w:rsidR="00392D14" w:rsidRDefault="00392D14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continuing efforts to keep our Summit Academy family and those around each </w:t>
      </w:r>
      <w:r w:rsidR="00EF14AA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>us safe.</w:t>
      </w:r>
    </w:p>
    <w:p w14:paraId="4202AF77" w14:textId="7C124A4F" w:rsidR="00B84469" w:rsidRDefault="00B84469" w:rsidP="00392D14">
      <w:pPr>
        <w:rPr>
          <w:rFonts w:ascii="Century Gothic" w:hAnsi="Century Gothic"/>
        </w:rPr>
      </w:pPr>
    </w:p>
    <w:p w14:paraId="64B9AFFC" w14:textId="6D6C7F8D" w:rsidR="00B84469" w:rsidRDefault="00F44453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>Please enjoy</w:t>
      </w:r>
      <w:r w:rsidR="00B84469">
        <w:rPr>
          <w:rFonts w:ascii="Century Gothic" w:hAnsi="Century Gothic"/>
        </w:rPr>
        <w:t xml:space="preserve"> a safe, fun</w:t>
      </w:r>
      <w:r>
        <w:rPr>
          <w:rFonts w:ascii="Century Gothic" w:hAnsi="Century Gothic"/>
        </w:rPr>
        <w:t>,</w:t>
      </w:r>
      <w:r w:rsidR="00B84469">
        <w:rPr>
          <w:rFonts w:ascii="Century Gothic" w:hAnsi="Century Gothic"/>
        </w:rPr>
        <w:t xml:space="preserve"> and relaxing summer. We look forward to seeing you in August!</w:t>
      </w:r>
    </w:p>
    <w:p w14:paraId="02D5B6FA" w14:textId="77777777" w:rsidR="00392D14" w:rsidRDefault="00392D14" w:rsidP="00392D14">
      <w:pPr>
        <w:rPr>
          <w:rFonts w:ascii="Century Gothic" w:hAnsi="Century Gothic"/>
        </w:rPr>
      </w:pPr>
    </w:p>
    <w:p w14:paraId="585DFA90" w14:textId="77777777" w:rsidR="00392D14" w:rsidRDefault="00392D14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28624A6B" w14:textId="77777777" w:rsidR="00392D14" w:rsidRPr="00607741" w:rsidRDefault="00392D14" w:rsidP="00392D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81D6184" wp14:editId="5A32E024">
            <wp:extent cx="2235200" cy="448530"/>
            <wp:effectExtent l="0" t="0" r="0" b="889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21" cy="4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B81F" w14:textId="25F1AEFD" w:rsidR="00392D14" w:rsidRDefault="00BA40F5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>Eric Marthaler</w:t>
      </w:r>
    </w:p>
    <w:p w14:paraId="43D2F927" w14:textId="79A71537" w:rsidR="00BA40F5" w:rsidRDefault="00BA40F5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>Superintendent</w:t>
      </w:r>
    </w:p>
    <w:p w14:paraId="19E5D06D" w14:textId="52DB01B8" w:rsidR="00BA40F5" w:rsidRPr="00607741" w:rsidRDefault="00BA40F5" w:rsidP="00392D14">
      <w:pPr>
        <w:rPr>
          <w:rFonts w:ascii="Century Gothic" w:hAnsi="Century Gothic"/>
        </w:rPr>
      </w:pPr>
      <w:r>
        <w:rPr>
          <w:rFonts w:ascii="Century Gothic" w:hAnsi="Century Gothic"/>
        </w:rPr>
        <w:t>Summit Academy Management</w:t>
      </w:r>
    </w:p>
    <w:p w14:paraId="533B3A0E" w14:textId="77777777" w:rsidR="00C02069" w:rsidRPr="00C02069" w:rsidRDefault="00C02069" w:rsidP="00C02069"/>
    <w:sectPr w:rsidR="00C02069" w:rsidRPr="00C02069" w:rsidSect="004F0C7B">
      <w:headerReference w:type="default" r:id="rId11"/>
      <w:footerReference w:type="default" r:id="rId12"/>
      <w:pgSz w:w="12240" w:h="15840"/>
      <w:pgMar w:top="2794" w:right="1296" w:bottom="13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DC83" w14:textId="77777777" w:rsidR="000B1733" w:rsidRDefault="000B1733" w:rsidP="007E48CF">
      <w:r>
        <w:separator/>
      </w:r>
    </w:p>
  </w:endnote>
  <w:endnote w:type="continuationSeparator" w:id="0">
    <w:p w14:paraId="3BAB7A55" w14:textId="77777777" w:rsidR="000B1733" w:rsidRDefault="000B1733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24FFE553" w:rsidR="00985DA3" w:rsidRDefault="0099717C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080D70CE" wp14:editId="2E370A4A">
          <wp:simplePos x="0" y="0"/>
          <wp:positionH relativeFrom="margin">
            <wp:posOffset>2052036</wp:posOffset>
          </wp:positionH>
          <wp:positionV relativeFrom="margin">
            <wp:posOffset>7774239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DA3" w:rsidRPr="00C50B2D">
      <w:rPr>
        <w:noProof/>
        <w:lang w:eastAsia="zh-CN"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3ECFA911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65DAF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5D17" w14:textId="77777777" w:rsidR="000B1733" w:rsidRDefault="000B1733" w:rsidP="007E48CF">
      <w:r>
        <w:separator/>
      </w:r>
    </w:p>
  </w:footnote>
  <w:footnote w:type="continuationSeparator" w:id="0">
    <w:p w14:paraId="14CED802" w14:textId="77777777" w:rsidR="000B1733" w:rsidRDefault="000B1733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4913739A" w:rsidR="00985DA3" w:rsidRDefault="000E7C8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549DF127">
              <wp:simplePos x="0" y="0"/>
              <wp:positionH relativeFrom="column">
                <wp:posOffset>4686300</wp:posOffset>
              </wp:positionH>
              <wp:positionV relativeFrom="paragraph">
                <wp:posOffset>-228600</wp:posOffset>
              </wp:positionV>
              <wp:extent cx="16002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6832A044" w:rsidR="00985DA3" w:rsidRPr="007E48CF" w:rsidRDefault="00985DA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 w:rsidRPr="007E48CF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2791 Mogadore Rd.</w:t>
                          </w:r>
                        </w:p>
                        <w:p w14:paraId="0471F71D" w14:textId="77777777" w:rsidR="00985DA3" w:rsidRDefault="00985DA3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 w:rsidRPr="007E48CF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Akron, Ohio 44312</w:t>
                          </w:r>
                        </w:p>
                        <w:p w14:paraId="08CE84FF" w14:textId="1C1F7A1D" w:rsidR="00985DA3" w:rsidRDefault="00985DA3" w:rsidP="00B04C47">
                          <w:pPr>
                            <w:spacing w:line="48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330-670-8470</w:t>
                          </w:r>
                        </w:p>
                        <w:p w14:paraId="62F64316" w14:textId="77777777" w:rsidR="00985DA3" w:rsidRPr="007E48CF" w:rsidRDefault="00985DA3" w:rsidP="00B04C47">
                          <w:pPr>
                            <w:spacing w:line="48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985DA3" w:rsidRPr="007E48CF" w:rsidRDefault="00985DA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985DA3" w:rsidRPr="007E48CF" w:rsidRDefault="00985DA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985DA3" w:rsidRPr="007E48CF" w:rsidRDefault="00985DA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9pt;margin-top:-18pt;width:12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" filled="f" stroked="f">
              <v:textbox>
                <w:txbxContent>
                  <w:p w14:paraId="2F986546" w14:textId="6832A044" w:rsidR="00985DA3" w:rsidRPr="007E48CF" w:rsidRDefault="00985DA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 w:rsidRPr="007E48CF">
                      <w:rPr>
                        <w:rFonts w:ascii="Avenir Book" w:hAnsi="Avenir Book"/>
                        <w:sz w:val="20"/>
                        <w:szCs w:val="20"/>
                      </w:rPr>
                      <w:t>2791 Mogadore Rd.</w:t>
                    </w:r>
                  </w:p>
                  <w:p w14:paraId="0471F71D" w14:textId="77777777" w:rsidR="00985DA3" w:rsidRDefault="00985DA3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 w:rsidRPr="007E48CF">
                      <w:rPr>
                        <w:rFonts w:ascii="Avenir Book" w:hAnsi="Avenir Book"/>
                        <w:sz w:val="20"/>
                        <w:szCs w:val="20"/>
                      </w:rPr>
                      <w:t>Akron, Ohio 44312</w:t>
                    </w:r>
                  </w:p>
                  <w:p w14:paraId="08CE84FF" w14:textId="1C1F7A1D" w:rsidR="00985DA3" w:rsidRDefault="00985DA3" w:rsidP="00B04C47">
                    <w:pPr>
                      <w:spacing w:line="48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330-670-8470</w:t>
                    </w:r>
                  </w:p>
                  <w:p w14:paraId="62F64316" w14:textId="77777777" w:rsidR="00985DA3" w:rsidRPr="007E48CF" w:rsidRDefault="00985DA3" w:rsidP="00B04C47">
                    <w:pPr>
                      <w:spacing w:line="48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985DA3" w:rsidRPr="007E48CF" w:rsidRDefault="00985DA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985DA3" w:rsidRPr="007E48CF" w:rsidRDefault="00985DA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985DA3" w:rsidRPr="007E48CF" w:rsidRDefault="00985DA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76672" behindDoc="0" locked="1" layoutInCell="1" allowOverlap="1" wp14:anchorId="27CF8C29" wp14:editId="4A393E7B">
          <wp:simplePos x="0" y="0"/>
          <wp:positionH relativeFrom="column">
            <wp:posOffset>6332220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4624" behindDoc="0" locked="1" layoutInCell="1" allowOverlap="1" wp14:anchorId="6747B2DE" wp14:editId="111EE24F">
          <wp:simplePos x="0" y="0"/>
          <wp:positionH relativeFrom="column">
            <wp:posOffset>6332220</wp:posOffset>
          </wp:positionH>
          <wp:positionV relativeFrom="paragraph">
            <wp:posOffset>213360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2576" behindDoc="0" locked="1" layoutInCell="1" allowOverlap="1" wp14:anchorId="0B5AE484" wp14:editId="68DC9A35">
          <wp:simplePos x="0" y="0"/>
          <wp:positionH relativeFrom="column">
            <wp:posOffset>6332220</wp:posOffset>
          </wp:positionH>
          <wp:positionV relativeFrom="paragraph">
            <wp:posOffset>628650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DA3" w:rsidRPr="00C50B2D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783CB7B9" wp14:editId="0AF6D487">
          <wp:simplePos x="0" y="0"/>
          <wp:positionH relativeFrom="margin">
            <wp:posOffset>-415925</wp:posOffset>
          </wp:positionH>
          <wp:positionV relativeFrom="margin">
            <wp:posOffset>-1537335</wp:posOffset>
          </wp:positionV>
          <wp:extent cx="3044825" cy="872490"/>
          <wp:effectExtent l="0" t="0" r="317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DA3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3A43FB5C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56528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CF"/>
    <w:rsid w:val="00042F19"/>
    <w:rsid w:val="000B1733"/>
    <w:rsid w:val="000E7C8B"/>
    <w:rsid w:val="001C15D8"/>
    <w:rsid w:val="002A30A2"/>
    <w:rsid w:val="002C2D09"/>
    <w:rsid w:val="002F41C6"/>
    <w:rsid w:val="003360B0"/>
    <w:rsid w:val="00337B92"/>
    <w:rsid w:val="00346231"/>
    <w:rsid w:val="00383988"/>
    <w:rsid w:val="00392D14"/>
    <w:rsid w:val="003B14E5"/>
    <w:rsid w:val="003E5234"/>
    <w:rsid w:val="004F0C7B"/>
    <w:rsid w:val="005D680D"/>
    <w:rsid w:val="007C6832"/>
    <w:rsid w:val="007E48CF"/>
    <w:rsid w:val="008177CD"/>
    <w:rsid w:val="0082474F"/>
    <w:rsid w:val="00876C34"/>
    <w:rsid w:val="00985DA3"/>
    <w:rsid w:val="0099717C"/>
    <w:rsid w:val="009D3DB6"/>
    <w:rsid w:val="00A4591B"/>
    <w:rsid w:val="00B04C47"/>
    <w:rsid w:val="00B0587B"/>
    <w:rsid w:val="00B47DF4"/>
    <w:rsid w:val="00B84469"/>
    <w:rsid w:val="00BA40F5"/>
    <w:rsid w:val="00C02069"/>
    <w:rsid w:val="00C27223"/>
    <w:rsid w:val="00C35B20"/>
    <w:rsid w:val="00D03FE1"/>
    <w:rsid w:val="00D874C6"/>
    <w:rsid w:val="00DB786D"/>
    <w:rsid w:val="00DF1E42"/>
    <w:rsid w:val="00DF51DE"/>
    <w:rsid w:val="00EF0A2C"/>
    <w:rsid w:val="00EF14AA"/>
    <w:rsid w:val="00F44453"/>
    <w:rsid w:val="00F67B1D"/>
    <w:rsid w:val="00F8618D"/>
    <w:rsid w:val="00FF0F1B"/>
    <w:rsid w:val="6EFAA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14D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_x0026__x0020_Form_x0020_Letterhead xmlns="c9d43e84-6953-42ff-961a-83f6f8cd6523" xsi:nil="true"/>
    <SharedWithUsers xmlns="3ce72c26-f146-40f3-b84f-8a3f48f21bcb">
      <UserInfo>
        <DisplayName>Michael, Mark</DisplayName>
        <AccountId>188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7C3BD8191E4493B5D772EF9CD070" ma:contentTypeVersion="5" ma:contentTypeDescription="Create a new document." ma:contentTypeScope="" ma:versionID="39b821d5899a031924a52095a197816e">
  <xsd:schema xmlns:xsd="http://www.w3.org/2001/XMLSchema" xmlns:xs="http://www.w3.org/2001/XMLSchema" xmlns:p="http://schemas.microsoft.com/office/2006/metadata/properties" xmlns:ns2="c9d43e84-6953-42ff-961a-83f6f8cd6523" xmlns:ns3="3ce72c26-f146-40f3-b84f-8a3f48f21bcb" targetNamespace="http://schemas.microsoft.com/office/2006/metadata/properties" ma:root="true" ma:fieldsID="a2e71397b6a914db4f39846d604680b0" ns2:_="" ns3:_="">
    <xsd:import namespace="c9d43e84-6953-42ff-961a-83f6f8cd6523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licy_x0020__x0026__x0020_Form_x0020_Letterh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3e84-6953-42ff-961a-83f6f8cd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licy_x0020__x0026__x0020_Form_x0020_Letterhead" ma:index="10" nillable="true" ma:displayName="Policy &amp; Form Letterhead" ma:internalName="Policy_x0020__x0026__x0020_Form_x0020_Letterhe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626F8-EAEF-40AE-AA30-19F359FE4F51}">
  <ds:schemaRefs>
    <ds:schemaRef ds:uri="http://schemas.microsoft.com/office/2006/metadata/properties"/>
    <ds:schemaRef ds:uri="http://schemas.microsoft.com/office/infopath/2007/PartnerControls"/>
    <ds:schemaRef ds:uri="c9d43e84-6953-42ff-961a-83f6f8cd6523"/>
    <ds:schemaRef ds:uri="3ce72c26-f146-40f3-b84f-8a3f48f21bcb"/>
  </ds:schemaRefs>
</ds:datastoreItem>
</file>

<file path=customXml/itemProps2.xml><?xml version="1.0" encoding="utf-8"?>
<ds:datastoreItem xmlns:ds="http://schemas.openxmlformats.org/officeDocument/2006/customXml" ds:itemID="{97ED6A27-BF92-465F-A5D9-B6D24D69D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73EBF-557E-4516-8A6C-AF2E5E02A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3e84-6953-42ff-961a-83f6f8cd6523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A8118-5EED-4BF9-992C-DFEC9375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Marthaler, Eric</cp:lastModifiedBy>
  <cp:revision>5</cp:revision>
  <cp:lastPrinted>2016-08-09T13:58:00Z</cp:lastPrinted>
  <dcterms:created xsi:type="dcterms:W3CDTF">2021-06-02T18:31:00Z</dcterms:created>
  <dcterms:modified xsi:type="dcterms:W3CDTF">2021-06-04T15:43:00Z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0x010100FE027C3BD8191E4493B5D772EF9CD070</vt:lpwstr>
  </property>
</Properties>
</file>