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DE25" w14:textId="5DD46826" w:rsidR="00D055BE" w:rsidRPr="004F7205" w:rsidRDefault="00CA79CB" w:rsidP="004F7205">
      <w:pPr>
        <w:spacing w:after="240"/>
        <w:contextualSpacing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Middle School </w:t>
      </w:r>
      <w:r w:rsidR="004F7205" w:rsidRPr="004F720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September Academic Update!</w:t>
      </w:r>
    </w:p>
    <w:p w14:paraId="27E7BBDC" w14:textId="77777777" w:rsidR="004F7205" w:rsidRDefault="004F7205" w:rsidP="00D055BE">
      <w:pPr>
        <w:spacing w:after="240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0EFE457F" w14:textId="77777777" w:rsidR="00D055BE" w:rsidRDefault="00D055BE" w:rsidP="00B21B1B">
      <w:pPr>
        <w:rPr>
          <w:rFonts w:eastAsia="Times New Roman"/>
          <w:b/>
          <w:bCs/>
          <w:color w:val="201F1E"/>
          <w:sz w:val="24"/>
          <w:szCs w:val="24"/>
          <w:shd w:val="clear" w:color="auto" w:fill="FFFFFF"/>
        </w:rPr>
      </w:pPr>
    </w:p>
    <w:p w14:paraId="4293126B" w14:textId="3FF40205" w:rsidR="00B21B1B" w:rsidRPr="006A6BE9" w:rsidRDefault="00B21B1B" w:rsidP="00B21B1B">
      <w:pPr>
        <w:rPr>
          <w:rFonts w:eastAsia="Times New Roman"/>
          <w:b/>
          <w:bCs/>
          <w:color w:val="201F1E"/>
          <w:sz w:val="24"/>
          <w:szCs w:val="24"/>
          <w:shd w:val="clear" w:color="auto" w:fill="FFFFFF"/>
        </w:rPr>
      </w:pPr>
      <w:r w:rsidRPr="006A6BE9">
        <w:rPr>
          <w:rFonts w:eastAsia="Times New Roman"/>
          <w:b/>
          <w:bCs/>
          <w:color w:val="201F1E"/>
          <w:sz w:val="24"/>
          <w:szCs w:val="24"/>
          <w:shd w:val="clear" w:color="auto" w:fill="FFFFFF"/>
        </w:rPr>
        <w:t xml:space="preserve">Mrs. Ghani’s </w:t>
      </w:r>
      <w:r w:rsidR="006A6BE9" w:rsidRPr="006A6BE9">
        <w:rPr>
          <w:rFonts w:eastAsia="Times New Roman"/>
          <w:b/>
          <w:bCs/>
          <w:color w:val="201F1E"/>
          <w:sz w:val="24"/>
          <w:szCs w:val="24"/>
          <w:shd w:val="clear" w:color="auto" w:fill="FFFFFF"/>
        </w:rPr>
        <w:t>September Update</w:t>
      </w:r>
      <w:r w:rsidR="005235C2">
        <w:rPr>
          <w:rFonts w:eastAsia="Times New Roman"/>
          <w:b/>
          <w:bCs/>
          <w:color w:val="201F1E"/>
          <w:sz w:val="24"/>
          <w:szCs w:val="24"/>
          <w:shd w:val="clear" w:color="auto" w:fill="FFFFFF"/>
        </w:rPr>
        <w:t xml:space="preserve"> for Middle School Science</w:t>
      </w:r>
      <w:r w:rsidR="006A6BE9" w:rsidRPr="006A6BE9">
        <w:rPr>
          <w:rFonts w:eastAsia="Times New Roman"/>
          <w:b/>
          <w:bCs/>
          <w:color w:val="201F1E"/>
          <w:sz w:val="24"/>
          <w:szCs w:val="24"/>
          <w:shd w:val="clear" w:color="auto" w:fill="FFFFFF"/>
        </w:rPr>
        <w:t>:</w:t>
      </w:r>
      <w:r w:rsidRPr="006A6BE9">
        <w:rPr>
          <w:rFonts w:eastAsia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</w:p>
    <w:p w14:paraId="716F79D1" w14:textId="1886A0B7" w:rsidR="006A6BE9" w:rsidRPr="006A6BE9" w:rsidRDefault="006A6BE9" w:rsidP="006A6BE9">
      <w:pPr>
        <w:rPr>
          <w:rFonts w:eastAsia="Times New Roman"/>
          <w:color w:val="000000"/>
          <w:sz w:val="24"/>
          <w:szCs w:val="24"/>
        </w:rPr>
      </w:pPr>
      <w:r w:rsidRPr="006A6BE9">
        <w:rPr>
          <w:rFonts w:eastAsia="Times New Roman"/>
          <w:color w:val="201F1E"/>
          <w:sz w:val="24"/>
          <w:szCs w:val="24"/>
          <w:shd w:val="clear" w:color="auto" w:fill="FFFFFF"/>
        </w:rPr>
        <w:t>6</w:t>
      </w:r>
      <w:r w:rsidRPr="006A6BE9">
        <w:rPr>
          <w:rFonts w:eastAsia="Times New Roman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6A6BE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grade focused on how you can identify what an organism is based on 6 key characteristics and began an introduction to cells and Cell Theory.  </w:t>
      </w:r>
    </w:p>
    <w:p w14:paraId="658B62CD" w14:textId="0730DD7D" w:rsidR="00B21B1B" w:rsidRPr="006A6BE9" w:rsidRDefault="006A6BE9" w:rsidP="00B21B1B">
      <w:pPr>
        <w:rPr>
          <w:rFonts w:eastAsia="Times New Roman"/>
          <w:color w:val="000000"/>
          <w:sz w:val="24"/>
          <w:szCs w:val="24"/>
        </w:rPr>
      </w:pPr>
      <w:r w:rsidRPr="006A6BE9">
        <w:rPr>
          <w:rFonts w:eastAsia="Times New Roman"/>
          <w:color w:val="201F1E"/>
          <w:sz w:val="24"/>
          <w:szCs w:val="24"/>
          <w:shd w:val="clear" w:color="auto" w:fill="FFFFFF"/>
        </w:rPr>
        <w:t>7</w:t>
      </w:r>
      <w:r w:rsidRPr="006A6BE9">
        <w:rPr>
          <w:rFonts w:eastAsia="Times New Roman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6A6BE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grade</w:t>
      </w:r>
      <w:r w:rsidR="00B21B1B" w:rsidRPr="006A6BE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focused on how organisms change over time.  </w:t>
      </w:r>
    </w:p>
    <w:p w14:paraId="2F5A4304" w14:textId="198FD8A9" w:rsidR="00B21B1B" w:rsidRPr="006A6BE9" w:rsidRDefault="006A6BE9" w:rsidP="00B21B1B">
      <w:pPr>
        <w:rPr>
          <w:rFonts w:eastAsia="Times New Roman"/>
          <w:color w:val="201F1E"/>
          <w:sz w:val="24"/>
          <w:szCs w:val="24"/>
          <w:shd w:val="clear" w:color="auto" w:fill="FFFFFF"/>
        </w:rPr>
      </w:pPr>
      <w:r w:rsidRPr="006A6BE9">
        <w:rPr>
          <w:rFonts w:eastAsia="Times New Roman"/>
          <w:color w:val="201F1E"/>
          <w:sz w:val="24"/>
          <w:szCs w:val="24"/>
          <w:shd w:val="clear" w:color="auto" w:fill="FFFFFF"/>
        </w:rPr>
        <w:t>8</w:t>
      </w:r>
      <w:r w:rsidRPr="006A6BE9">
        <w:rPr>
          <w:rFonts w:eastAsia="Times New Roman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6A6BE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grade</w:t>
      </w:r>
      <w:r w:rsidR="00B21B1B" w:rsidRPr="006A6BE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began an introduction to heredity; genetic traits and characteristics.  </w:t>
      </w:r>
    </w:p>
    <w:p w14:paraId="3414B688" w14:textId="19AB5461" w:rsidR="006A6BE9" w:rsidRPr="006A6BE9" w:rsidRDefault="006A6BE9" w:rsidP="00B21B1B">
      <w:pPr>
        <w:rPr>
          <w:rFonts w:eastAsia="Times New Roman"/>
          <w:color w:val="201F1E"/>
          <w:sz w:val="24"/>
          <w:szCs w:val="24"/>
          <w:shd w:val="clear" w:color="auto" w:fill="FFFFFF"/>
        </w:rPr>
      </w:pPr>
    </w:p>
    <w:p w14:paraId="736B0893" w14:textId="4BA1FC14" w:rsidR="006A6BE9" w:rsidRPr="006A6BE9" w:rsidRDefault="006A6BE9" w:rsidP="006A6BE9">
      <w:pPr>
        <w:spacing w:before="100" w:beforeAutospacing="1" w:after="100" w:afterAutospacing="1"/>
        <w:contextualSpacing/>
        <w:rPr>
          <w:rFonts w:eastAsia="Times New Roman"/>
          <w:b/>
          <w:bCs/>
          <w:color w:val="000000"/>
          <w:sz w:val="24"/>
          <w:szCs w:val="24"/>
        </w:rPr>
      </w:pPr>
      <w:r w:rsidRPr="006A6BE9">
        <w:rPr>
          <w:rFonts w:eastAsia="Times New Roman"/>
          <w:b/>
          <w:bCs/>
          <w:color w:val="000000"/>
          <w:sz w:val="24"/>
          <w:szCs w:val="24"/>
        </w:rPr>
        <w:t xml:space="preserve">Mrs. </w:t>
      </w:r>
      <w:proofErr w:type="spellStart"/>
      <w:r w:rsidRPr="006A6BE9">
        <w:rPr>
          <w:rFonts w:eastAsia="Times New Roman"/>
          <w:b/>
          <w:bCs/>
          <w:color w:val="000000"/>
          <w:sz w:val="24"/>
          <w:szCs w:val="24"/>
        </w:rPr>
        <w:t>Chiocca’s</w:t>
      </w:r>
      <w:proofErr w:type="spellEnd"/>
      <w:r w:rsidRPr="006A6BE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235C2" w:rsidRPr="006A6BE9">
        <w:rPr>
          <w:rFonts w:eastAsia="Times New Roman"/>
          <w:b/>
          <w:bCs/>
          <w:color w:val="000000"/>
          <w:sz w:val="24"/>
          <w:szCs w:val="24"/>
        </w:rPr>
        <w:t xml:space="preserve">September Update </w:t>
      </w:r>
      <w:r w:rsidR="005235C2">
        <w:rPr>
          <w:rFonts w:eastAsia="Times New Roman"/>
          <w:b/>
          <w:bCs/>
          <w:color w:val="000000"/>
          <w:sz w:val="24"/>
          <w:szCs w:val="24"/>
        </w:rPr>
        <w:t xml:space="preserve">for </w:t>
      </w:r>
      <w:r w:rsidRPr="006A6BE9">
        <w:rPr>
          <w:rFonts w:eastAsia="Times New Roman"/>
          <w:b/>
          <w:bCs/>
          <w:color w:val="000000"/>
          <w:sz w:val="24"/>
          <w:szCs w:val="24"/>
        </w:rPr>
        <w:t>Middle School Social Studies:</w:t>
      </w:r>
    </w:p>
    <w:p w14:paraId="1824FAD9" w14:textId="78ADC6CB" w:rsidR="006A6BE9" w:rsidRPr="006A6BE9" w:rsidRDefault="006A6BE9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6A6BE9">
        <w:rPr>
          <w:rFonts w:eastAsia="Times New Roman"/>
          <w:color w:val="000000"/>
          <w:sz w:val="24"/>
          <w:szCs w:val="24"/>
        </w:rPr>
        <w:t>6th grade has been learning about Mesopotamia, the Fertile Crescent, and all about the Sumer civilization.</w:t>
      </w:r>
    </w:p>
    <w:p w14:paraId="5255C112" w14:textId="3DB05767" w:rsidR="006A6BE9" w:rsidRPr="006A6BE9" w:rsidRDefault="006A6BE9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6A6BE9">
        <w:rPr>
          <w:rFonts w:eastAsia="Times New Roman"/>
          <w:color w:val="000000"/>
          <w:sz w:val="24"/>
          <w:szCs w:val="24"/>
        </w:rPr>
        <w:t>7th grade has been learning about Ancient Greece, what government in Athens was like, and Greek mythology / literature.</w:t>
      </w:r>
    </w:p>
    <w:p w14:paraId="3EDCC1F4" w14:textId="12EFBCA3" w:rsidR="006A6BE9" w:rsidRDefault="006A6BE9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6A6BE9">
        <w:rPr>
          <w:rFonts w:eastAsia="Times New Roman"/>
          <w:color w:val="000000"/>
          <w:sz w:val="24"/>
          <w:szCs w:val="24"/>
        </w:rPr>
        <w:t xml:space="preserve">8th grade has been learning about what happened before the Americas were discovered by the Europeans. They have been learning about the </w:t>
      </w:r>
      <w:proofErr w:type="spellStart"/>
      <w:r w:rsidRPr="006A6BE9">
        <w:rPr>
          <w:rFonts w:eastAsia="Times New Roman"/>
          <w:color w:val="000000"/>
          <w:sz w:val="24"/>
          <w:szCs w:val="24"/>
        </w:rPr>
        <w:t>MesoAmerican</w:t>
      </w:r>
      <w:proofErr w:type="spellEnd"/>
      <w:r w:rsidRPr="006A6BE9">
        <w:rPr>
          <w:rFonts w:eastAsia="Times New Roman"/>
          <w:color w:val="000000"/>
          <w:sz w:val="24"/>
          <w:szCs w:val="24"/>
        </w:rPr>
        <w:t xml:space="preserve"> civilizations, Native Americans, West Africa, and what was going on in Europe pre-transatlantic travel. </w:t>
      </w:r>
    </w:p>
    <w:p w14:paraId="12246CB2" w14:textId="1A6A93FA" w:rsidR="00D055BE" w:rsidRDefault="00D055BE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</w:p>
    <w:p w14:paraId="05BB90DA" w14:textId="51A2EB2F" w:rsidR="00D055BE" w:rsidRPr="00D055BE" w:rsidRDefault="00D055BE" w:rsidP="006A6BE9">
      <w:pPr>
        <w:spacing w:before="100" w:beforeAutospacing="1" w:after="100" w:afterAutospacing="1"/>
        <w:contextualSpacing/>
        <w:rPr>
          <w:rFonts w:eastAsia="Times New Roman"/>
          <w:b/>
          <w:bCs/>
          <w:color w:val="000000"/>
          <w:sz w:val="24"/>
          <w:szCs w:val="24"/>
        </w:rPr>
      </w:pPr>
      <w:r w:rsidRPr="00D055BE">
        <w:rPr>
          <w:rFonts w:eastAsia="Times New Roman"/>
          <w:b/>
          <w:bCs/>
          <w:color w:val="000000"/>
          <w:sz w:val="24"/>
          <w:szCs w:val="24"/>
        </w:rPr>
        <w:t>Mr. McMullen-</w:t>
      </w:r>
      <w:proofErr w:type="spellStart"/>
      <w:r w:rsidRPr="00D055BE">
        <w:rPr>
          <w:rFonts w:eastAsia="Times New Roman"/>
          <w:b/>
          <w:bCs/>
          <w:color w:val="000000"/>
          <w:sz w:val="24"/>
          <w:szCs w:val="24"/>
        </w:rPr>
        <w:t>Ruppert’s</w:t>
      </w:r>
      <w:proofErr w:type="spellEnd"/>
      <w:r w:rsidRPr="00D055BE">
        <w:rPr>
          <w:rFonts w:eastAsia="Times New Roman"/>
          <w:b/>
          <w:bCs/>
          <w:color w:val="000000"/>
          <w:sz w:val="24"/>
          <w:szCs w:val="24"/>
        </w:rPr>
        <w:t xml:space="preserve"> September Update for Middle School Math: </w:t>
      </w:r>
    </w:p>
    <w:p w14:paraId="2E4AD94A" w14:textId="38ADA701" w:rsidR="00D055BE" w:rsidRDefault="00D055BE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</w:t>
      </w:r>
      <w:r w:rsidRPr="00D055BE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grade has been working on adding, subtracting, and multiplying decimals.  </w:t>
      </w:r>
    </w:p>
    <w:p w14:paraId="78EC923F" w14:textId="7842E8A8" w:rsidR="00D055BE" w:rsidRDefault="00D055BE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</w:t>
      </w:r>
      <w:r w:rsidRPr="00D055BE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grade has been working on adding and subtracting integers using number lines.</w:t>
      </w:r>
    </w:p>
    <w:p w14:paraId="39E47F20" w14:textId="7B3F9E42" w:rsidR="00D055BE" w:rsidRDefault="00D055BE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</w:t>
      </w:r>
      <w:r w:rsidRPr="00D055BE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grade has been working on identifying rational and irrational numbers.  </w:t>
      </w:r>
    </w:p>
    <w:p w14:paraId="52A74D1A" w14:textId="36919188" w:rsidR="00D055BE" w:rsidRDefault="00D055BE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</w:p>
    <w:p w14:paraId="0988CF73" w14:textId="5E73385D" w:rsidR="005800E7" w:rsidRPr="005800E7" w:rsidRDefault="005800E7" w:rsidP="006A6BE9">
      <w:pPr>
        <w:spacing w:before="100" w:beforeAutospacing="1" w:after="100" w:afterAutospacing="1"/>
        <w:contextualSpacing/>
        <w:rPr>
          <w:rFonts w:eastAsia="Times New Roman"/>
          <w:b/>
          <w:bCs/>
          <w:color w:val="000000"/>
          <w:sz w:val="24"/>
          <w:szCs w:val="24"/>
        </w:rPr>
      </w:pPr>
      <w:r w:rsidRPr="005800E7">
        <w:rPr>
          <w:rFonts w:eastAsia="Times New Roman"/>
          <w:b/>
          <w:bCs/>
          <w:color w:val="000000"/>
          <w:sz w:val="24"/>
          <w:szCs w:val="24"/>
        </w:rPr>
        <w:t>Mrs. Jones</w:t>
      </w:r>
      <w:r w:rsidR="00215B22">
        <w:rPr>
          <w:rFonts w:eastAsia="Times New Roman"/>
          <w:b/>
          <w:bCs/>
          <w:color w:val="000000"/>
          <w:sz w:val="24"/>
          <w:szCs w:val="24"/>
        </w:rPr>
        <w:t>’s</w:t>
      </w:r>
      <w:r w:rsidRPr="005800E7">
        <w:rPr>
          <w:rFonts w:eastAsia="Times New Roman"/>
          <w:b/>
          <w:bCs/>
          <w:color w:val="000000"/>
          <w:sz w:val="24"/>
          <w:szCs w:val="24"/>
        </w:rPr>
        <w:t xml:space="preserve"> September Update for Middle School English Language Arts:</w:t>
      </w:r>
    </w:p>
    <w:p w14:paraId="439B461D" w14:textId="70C5123D" w:rsidR="005800E7" w:rsidRPr="005800E7" w:rsidRDefault="005800E7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All middle school students are studying narrative writing.  Students are reading several examples from Roald Dahl and Ji Li Jiang to help the students understand how to tell a story descriptively in their own personal writing.  </w:t>
      </w:r>
    </w:p>
    <w:p w14:paraId="4803A278" w14:textId="77777777" w:rsidR="00D055BE" w:rsidRPr="00D055BE" w:rsidRDefault="00D055BE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</w:p>
    <w:p w14:paraId="3202B4FA" w14:textId="743B493E" w:rsidR="005235C2" w:rsidRDefault="005235C2" w:rsidP="006A6BE9">
      <w:pPr>
        <w:spacing w:after="240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bookmarkStart w:id="0" w:name="_Hlk52201942"/>
      <w:bookmarkStart w:id="1" w:name="_GoBack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Mr. Smith September Update for Elementary &amp; Middle School Music:</w:t>
      </w:r>
    </w:p>
    <w:p w14:paraId="29F20672" w14:textId="1D30B390" w:rsidR="006A6BE9" w:rsidRDefault="005235C2" w:rsidP="006A6BE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Students started September off by learning about the legendary composer Beethoven.  </w:t>
      </w:r>
      <w:r w:rsidR="00CD644A">
        <w:rPr>
          <w:rFonts w:asciiTheme="minorHAnsi" w:eastAsia="Times New Roman" w:hAnsiTheme="minorHAnsi" w:cstheme="minorHAnsi"/>
          <w:color w:val="000000"/>
          <w:sz w:val="24"/>
          <w:szCs w:val="24"/>
        </w:rPr>
        <w:t>Next, we began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connecting music to </w:t>
      </w:r>
      <w:r w:rsidR="00CD644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not only visual arts and natural sciences, but also with mathematics.  Students also got to appreciate the many different electric guitars and violins.  </w:t>
      </w:r>
    </w:p>
    <w:p w14:paraId="70654C03" w14:textId="792211D6" w:rsidR="00C567BF" w:rsidRDefault="00C567BF" w:rsidP="006A6BE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B133D99" w14:textId="70AF4A24" w:rsidR="00C567BF" w:rsidRDefault="00C567BF" w:rsidP="006A6BE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Sensei Ellis’s Update for Elementary &amp; Middle School Martial Arts:</w:t>
      </w:r>
    </w:p>
    <w:p w14:paraId="0FBC330E" w14:textId="018E618D" w:rsidR="00C567BF" w:rsidRPr="00C567BF" w:rsidRDefault="00C567BF" w:rsidP="006A6BE9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For September, all students were instructed on safety </w:t>
      </w:r>
      <w:proofErr w:type="gramStart"/>
      <w:r w:rsidR="004F7205">
        <w:rPr>
          <w:rFonts w:asciiTheme="minorHAnsi" w:eastAsia="Times New Roman" w:hAnsiTheme="minorHAnsi" w:cstheme="minorHAnsi"/>
          <w:color w:val="000000"/>
          <w:sz w:val="24"/>
          <w:szCs w:val="24"/>
        </w:rPr>
        <w:t>in regard to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proper warmup and stretching, as well as the Biomechanics of how the body moves.  </w:t>
      </w:r>
    </w:p>
    <w:p w14:paraId="5CD0BFF7" w14:textId="57C4BEEC" w:rsidR="006A6BE9" w:rsidRDefault="006A6BE9" w:rsidP="00B21B1B">
      <w:pPr>
        <w:rPr>
          <w:rFonts w:eastAsia="Times New Roman"/>
          <w:color w:val="000000"/>
          <w:sz w:val="24"/>
          <w:szCs w:val="24"/>
        </w:rPr>
      </w:pPr>
    </w:p>
    <w:p w14:paraId="31DD54A7" w14:textId="6EF41CCA" w:rsidR="000E0231" w:rsidRDefault="000E0231" w:rsidP="00B21B1B">
      <w:pPr>
        <w:rPr>
          <w:rFonts w:eastAsia="Times New Roman"/>
          <w:b/>
          <w:bCs/>
          <w:color w:val="000000"/>
          <w:sz w:val="24"/>
          <w:szCs w:val="24"/>
        </w:rPr>
      </w:pPr>
      <w:r w:rsidRPr="000E0231">
        <w:rPr>
          <w:rFonts w:eastAsia="Times New Roman"/>
          <w:b/>
          <w:bCs/>
          <w:color w:val="000000"/>
          <w:sz w:val="24"/>
          <w:szCs w:val="24"/>
        </w:rPr>
        <w:t>Mrs. Rausch’s September Update for Read-Aloud:</w:t>
      </w:r>
    </w:p>
    <w:p w14:paraId="26016CA4" w14:textId="43717011" w:rsidR="000E0231" w:rsidRPr="000E0231" w:rsidRDefault="000E0231" w:rsidP="00B21B1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the month of September, we have been reading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The One and Only Ivan </w:t>
      </w:r>
      <w:r>
        <w:rPr>
          <w:rFonts w:eastAsia="Times New Roman"/>
          <w:color w:val="000000"/>
          <w:sz w:val="24"/>
          <w:szCs w:val="24"/>
        </w:rPr>
        <w:t xml:space="preserve">and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Because of Winn Dixie.  </w:t>
      </w:r>
      <w:r>
        <w:rPr>
          <w:rFonts w:eastAsia="Times New Roman"/>
          <w:color w:val="000000"/>
          <w:sz w:val="24"/>
          <w:szCs w:val="24"/>
        </w:rPr>
        <w:t xml:space="preserve">Movie clips have been played to correspond with the chapter that we are reading.  </w:t>
      </w:r>
    </w:p>
    <w:bookmarkEnd w:id="0"/>
    <w:bookmarkEnd w:id="1"/>
    <w:p w14:paraId="3B5FBC8F" w14:textId="77777777" w:rsidR="00230A11" w:rsidRDefault="00230A11"/>
    <w:sectPr w:rsidR="0023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905"/>
    <w:multiLevelType w:val="multilevel"/>
    <w:tmpl w:val="F19C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1B"/>
    <w:rsid w:val="000E0231"/>
    <w:rsid w:val="00215B22"/>
    <w:rsid w:val="00230A11"/>
    <w:rsid w:val="004F7205"/>
    <w:rsid w:val="005235C2"/>
    <w:rsid w:val="005800E7"/>
    <w:rsid w:val="006A6BE9"/>
    <w:rsid w:val="00B21B1B"/>
    <w:rsid w:val="00C567BF"/>
    <w:rsid w:val="00CA79CB"/>
    <w:rsid w:val="00CD644A"/>
    <w:rsid w:val="00D055BE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1F7B"/>
  <w15:chartTrackingRefBased/>
  <w15:docId w15:val="{AD50B451-7CDE-4735-AE2F-A670AF0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Kirstie</dc:creator>
  <cp:keywords/>
  <dc:description/>
  <cp:lastModifiedBy>Ernst, Kirstie</cp:lastModifiedBy>
  <cp:revision>12</cp:revision>
  <dcterms:created xsi:type="dcterms:W3CDTF">2020-09-23T16:21:00Z</dcterms:created>
  <dcterms:modified xsi:type="dcterms:W3CDTF">2020-09-28T20:12:00Z</dcterms:modified>
</cp:coreProperties>
</file>